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AC" w:rsidRPr="005C7D96" w:rsidRDefault="00472213" w:rsidP="008A1EC3">
      <w:pPr>
        <w:tabs>
          <w:tab w:val="left" w:pos="3864"/>
        </w:tabs>
        <w:spacing w:line="0" w:lineRule="atLeast"/>
        <w:jc w:val="both"/>
        <w:rPr>
          <w:rFonts w:ascii="Trebuchet MS" w:eastAsia="Trebuchet MS" w:hAnsi="Trebuchet MS"/>
          <w:noProof/>
          <w:color w:val="FF0000"/>
          <w:sz w:val="24"/>
          <w:szCs w:val="24"/>
        </w:rPr>
      </w:pPr>
      <w:r w:rsidRPr="005C7D96">
        <w:rPr>
          <w:rFonts w:ascii="Trebuchet MS" w:eastAsia="Trebuchet MS" w:hAnsi="Trebuchet MS"/>
          <w:noProof/>
          <w:color w:val="FF0000"/>
          <w:sz w:val="24"/>
          <w:szCs w:val="24"/>
        </w:rPr>
        <w:tab/>
      </w:r>
    </w:p>
    <w:p w:rsidR="002C1977" w:rsidRPr="005C7D96" w:rsidRDefault="002C1977" w:rsidP="008A1EC3">
      <w:pPr>
        <w:spacing w:line="0" w:lineRule="atLeast"/>
        <w:jc w:val="both"/>
        <w:rPr>
          <w:noProof/>
          <w:color w:val="FF0000"/>
        </w:rPr>
      </w:pPr>
    </w:p>
    <w:p w:rsidR="00634285" w:rsidRPr="005C7D96" w:rsidRDefault="002C1977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  <w:r w:rsidRPr="005C7D96">
        <w:rPr>
          <w:noProof/>
          <w:color w:val="FF000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-946150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</w:p>
    <w:p w:rsidR="00634285" w:rsidRPr="005C7D96" w:rsidRDefault="00D10A2F" w:rsidP="00D10A2F">
      <w:pPr>
        <w:tabs>
          <w:tab w:val="left" w:pos="3375"/>
        </w:tabs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  <w:r>
        <w:rPr>
          <w:rFonts w:ascii="Trebuchet MS" w:eastAsia="Trebuchet MS" w:hAnsi="Trebuchet MS"/>
          <w:b/>
          <w:color w:val="FF0000"/>
          <w:sz w:val="28"/>
          <w:szCs w:val="28"/>
        </w:rPr>
        <w:tab/>
      </w: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FF0000"/>
          <w:sz w:val="28"/>
          <w:szCs w:val="28"/>
        </w:rPr>
        <w:id w:val="851301301"/>
        <w:placeholder>
          <w:docPart w:val="9E672E7E476C4F9D9169071BF1DFE74C"/>
        </w:placeholder>
        <w:showingPlcHdr/>
        <w:text/>
      </w:sdtPr>
      <w:sdtContent>
        <w:p w:rsidR="00634285" w:rsidRPr="005C7D96" w:rsidRDefault="006952DA" w:rsidP="008A1EC3">
          <w:pPr>
            <w:spacing w:line="0" w:lineRule="atLeast"/>
            <w:ind w:left="4540"/>
            <w:jc w:val="both"/>
            <w:rPr>
              <w:rFonts w:ascii="Trebuchet MS" w:eastAsia="Trebuchet MS" w:hAnsi="Trebuchet MS"/>
              <w:b/>
              <w:color w:val="FF0000"/>
              <w:sz w:val="28"/>
              <w:szCs w:val="28"/>
            </w:rPr>
          </w:pPr>
          <w:r w:rsidRPr="00821AB9">
            <w:rPr>
              <w:rStyle w:val="PlaceholderText"/>
            </w:rPr>
            <w:t>Faceți clic sau atingeți aici pentru a introduce text.</w:t>
          </w:r>
        </w:p>
      </w:sdtContent>
    </w:sdt>
    <w:p w:rsidR="001C52B1" w:rsidRPr="00FC3737" w:rsidRDefault="00FC3737" w:rsidP="008A1EC3">
      <w:pPr>
        <w:spacing w:line="0" w:lineRule="atLeast"/>
        <w:ind w:right="880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FC3737">
        <w:rPr>
          <w:rFonts w:ascii="Times New Roman" w:eastAsia="Trebuchet MS" w:hAnsi="Times New Roman" w:cs="Times New Roman"/>
          <w:b/>
          <w:sz w:val="28"/>
          <w:szCs w:val="28"/>
        </w:rPr>
        <w:t>Nr.9195/28.09.2022</w:t>
      </w:r>
    </w:p>
    <w:p w:rsidR="00FC3737" w:rsidRPr="00FC3737" w:rsidRDefault="00FC3737" w:rsidP="008A1EC3">
      <w:pPr>
        <w:spacing w:line="0" w:lineRule="atLeast"/>
        <w:ind w:right="880"/>
        <w:jc w:val="both"/>
        <w:rPr>
          <w:rFonts w:ascii="Trebuchet MS" w:eastAsia="Trebuchet MS" w:hAnsi="Trebuchet MS"/>
          <w:b/>
          <w:sz w:val="28"/>
          <w:szCs w:val="28"/>
        </w:rPr>
      </w:pPr>
    </w:p>
    <w:p w:rsidR="001C52B1" w:rsidRPr="005C7D96" w:rsidRDefault="001C52B1" w:rsidP="008A1EC3">
      <w:pPr>
        <w:spacing w:line="0" w:lineRule="atLeast"/>
        <w:ind w:right="880"/>
        <w:jc w:val="both"/>
        <w:rPr>
          <w:rFonts w:ascii="Trebuchet MS" w:eastAsia="Trebuchet MS" w:hAnsi="Trebuchet MS"/>
          <w:b/>
          <w:i/>
          <w:color w:val="FF0000"/>
          <w:sz w:val="28"/>
          <w:szCs w:val="28"/>
        </w:rPr>
      </w:pPr>
    </w:p>
    <w:p w:rsidR="008058D7" w:rsidRPr="005C7D96" w:rsidRDefault="00CE660D" w:rsidP="008A1EC3">
      <w:pPr>
        <w:pStyle w:val="BodyText"/>
      </w:pPr>
      <w:bookmarkStart w:id="0" w:name="_Hlk108078544"/>
      <w:r w:rsidRPr="005C7D96">
        <w:t>„</w:t>
      </w:r>
      <w:r w:rsidR="005C7D96" w:rsidRPr="005C7D96">
        <w:t>CONSOLIDAREA CAPACITĂȚII UNITĂȚILOR DE ÎNVĂȚĂMÂNT DE STAT DIN COMUNA ADUNATII COPACENI  JUDETUL GIURGIU , ÎN VEDEREA GESTIONĂRII SITUAȚIEI DE PANDEMIE GENERATĂ DE VIRUSUL SARS-COV-2</w:t>
      </w:r>
      <w:bookmarkEnd w:id="0"/>
      <w:r w:rsidRPr="005C7D96">
        <w:t>”</w:t>
      </w:r>
      <w:r w:rsidR="00501DBC" w:rsidRPr="005C7D96">
        <w:t xml:space="preserve">, cod SMIS </w:t>
      </w:r>
      <w:r w:rsidR="005C7D96" w:rsidRPr="005C7D96">
        <w:t>145504</w:t>
      </w: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color w:val="FF0000"/>
          <w:sz w:val="36"/>
          <w:szCs w:val="36"/>
        </w:rPr>
      </w:pPr>
    </w:p>
    <w:p w:rsidR="003A0A85" w:rsidRPr="005C7D96" w:rsidRDefault="003A0A85" w:rsidP="008A1EC3">
      <w:pPr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La data de 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23.06.2022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, a fost semnat contractul de finanțare nr. 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1558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, între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UAT COMUNA </w:t>
      </w:r>
      <w:r w:rsidR="005C7D96"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ADUNATII COPACENI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, 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în calitate de beneficiar,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 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pe de o parte, și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MINISTERUL INVESTITIILOR SI PROIECTELOR EUROPENE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în calitate de Autoritate de Management</w:t>
      </w:r>
      <w:r w:rsidR="00061EB0"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pentru Programul Operațional Infrastructura Mare</w:t>
      </w:r>
      <w:r w:rsidR="001242C3"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2014 - 2020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</w:t>
      </w:r>
    </w:p>
    <w:p w:rsidR="003A0A85" w:rsidRPr="00930959" w:rsidRDefault="003A0A85" w:rsidP="008A1EC3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en-US"/>
        </w:rPr>
      </w:pPr>
      <w:r w:rsidRPr="005C7D96">
        <w:rPr>
          <w:rFonts w:ascii="Trebuchet MS" w:hAnsi="Trebuchet MS"/>
          <w:sz w:val="24"/>
          <w:szCs w:val="24"/>
          <w:lang w:eastAsia="en-GB"/>
        </w:rPr>
        <w:t xml:space="preserve">Astfel, începând cu 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24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0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6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.202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2</w:t>
      </w:r>
      <w:r w:rsidRPr="005C7D96">
        <w:rPr>
          <w:rFonts w:ascii="Trebuchet MS" w:hAnsi="Trebuchet MS"/>
          <w:sz w:val="24"/>
          <w:szCs w:val="24"/>
          <w:lang w:eastAsia="en-GB"/>
        </w:rPr>
        <w:t>,</w:t>
      </w:r>
      <w:r w:rsidRPr="005C7D96">
        <w:rPr>
          <w:rFonts w:ascii="Trebuchet MS" w:hAnsi="Trebuchet MS" w:cs="Times New Roman"/>
          <w:sz w:val="24"/>
          <w:szCs w:val="24"/>
          <w:lang w:eastAsia="en-US"/>
        </w:rPr>
        <w:t xml:space="preserve">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UAT COMUNA</w:t>
      </w:r>
      <w:r w:rsidR="005C7D96"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 ADUNATII COPACENI </w:t>
      </w:r>
      <w:r w:rsidRPr="005C7D96">
        <w:rPr>
          <w:rFonts w:ascii="Trebuchet MS" w:hAnsi="Trebuchet MS" w:cs="Times New Roman"/>
          <w:sz w:val="24"/>
          <w:szCs w:val="24"/>
        </w:rPr>
        <w:t>derulează</w:t>
      </w:r>
      <w:r w:rsidRPr="005C7D96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r w:rsidRPr="005C7D96">
        <w:rPr>
          <w:rFonts w:ascii="Trebuchet MS" w:hAnsi="Trebuchet MS"/>
          <w:sz w:val="24"/>
          <w:szCs w:val="24"/>
          <w:lang w:eastAsia="en-GB"/>
        </w:rPr>
        <w:t xml:space="preserve">proiectul </w:t>
      </w:r>
      <w:r w:rsidR="005C7D96" w:rsidRPr="005C7D96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val="en-US" w:eastAsia="en-US"/>
        </w:rPr>
        <w:t>„CONSOLIDAREA CAPACITĂȚII UNITĂȚILOR DE ÎNVĂȚĂMÂNT DE STAT DIN COMUNA ADUNATII COPACENI  JUDETUL GIURGIU , ÎN VEDEREA GESTIONĂRII SITUAȚIEI DE PANDEMIE GENERATĂ DE VIRUSUL SARS-COV-2</w:t>
      </w:r>
      <w:r w:rsidRPr="005C7D96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n-US"/>
        </w:rPr>
        <w:t xml:space="preserve">, cod SMIS </w:t>
      </w:r>
      <w:r w:rsidR="005C7D96" w:rsidRPr="005C7D96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n-US"/>
        </w:rPr>
        <w:t>145504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, </w:t>
      </w:r>
      <w:r w:rsidRPr="005C7D96">
        <w:rPr>
          <w:rFonts w:ascii="Trebuchet MS" w:hAnsi="Trebuchet MS"/>
          <w:sz w:val="24"/>
          <w:szCs w:val="24"/>
          <w:lang w:eastAsia="en-GB"/>
        </w:rPr>
        <w:t>proiect finanţat prin Programul Operațional</w:t>
      </w:r>
      <w:r w:rsidR="000B5E67" w:rsidRPr="005C7D96">
        <w:rPr>
          <w:rFonts w:ascii="Trebuchet MS" w:hAnsi="Trebuchet MS"/>
          <w:sz w:val="24"/>
          <w:szCs w:val="24"/>
          <w:lang w:eastAsia="en-GB"/>
        </w:rPr>
        <w:t xml:space="preserve"> Infrastructura Mare</w:t>
      </w:r>
      <w:r w:rsidRPr="005C7D96">
        <w:rPr>
          <w:rFonts w:ascii="Trebuchet MS" w:hAnsi="Trebuchet MS"/>
          <w:sz w:val="24"/>
          <w:szCs w:val="24"/>
          <w:lang w:eastAsia="en-GB"/>
        </w:rPr>
        <w:t xml:space="preserve">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Axa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Prioritară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10 -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Protejarea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sănătății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populației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crizei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sanitare</w:t>
      </w:r>
      <w:proofErr w:type="spellEnd"/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cauzate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COVID-19,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creșterea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eficienței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energetice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utilizarea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surselor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regenerabile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</w:t>
      </w:r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energie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Obiectivul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Specific 10.1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Sprijinirea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ameliorării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efectelor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provocate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criză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pandemiei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Covid-19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al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consecințelor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sale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sociale</w:t>
      </w:r>
      <w:proofErr w:type="spellEnd"/>
      <w:r w:rsidRPr="005D11E1">
        <w:rPr>
          <w:rFonts w:ascii="Trebuchet MS" w:hAnsi="Trebuchet MS" w:cs="Times New Roman"/>
          <w:bCs/>
          <w:i/>
          <w:iCs/>
          <w:sz w:val="24"/>
          <w:szCs w:val="24"/>
          <w:lang w:eastAsia="en-US"/>
        </w:rPr>
        <w:t>.</w:t>
      </w:r>
    </w:p>
    <w:p w:rsidR="003A0A85" w:rsidRPr="005C7D96" w:rsidRDefault="003A0A85" w:rsidP="008A1EC3">
      <w:pPr>
        <w:spacing w:line="0" w:lineRule="atLeast"/>
        <w:jc w:val="both"/>
        <w:rPr>
          <w:rFonts w:ascii="Trebuchet MS" w:eastAsia="Trebuchet MS" w:hAnsi="Trebuchet MS"/>
          <w:i/>
          <w:iCs/>
          <w:color w:val="FF0000"/>
          <w:sz w:val="24"/>
          <w:szCs w:val="24"/>
        </w:rPr>
      </w:pPr>
    </w:p>
    <w:p w:rsidR="002800B3" w:rsidRPr="002800B3" w:rsidRDefault="00C07E83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C07E83">
        <w:rPr>
          <w:rFonts w:ascii="Trebuchet MS" w:eastAsia="Trebuchet MS" w:hAnsi="Trebuchet MS"/>
          <w:sz w:val="24"/>
          <w:szCs w:val="24"/>
        </w:rPr>
        <w:t xml:space="preserve">Obiectivul general al proiectului </w:t>
      </w:r>
      <w:r>
        <w:rPr>
          <w:rFonts w:ascii="Trebuchet MS" w:eastAsia="Trebuchet MS" w:hAnsi="Trebuchet MS"/>
          <w:sz w:val="24"/>
          <w:szCs w:val="24"/>
        </w:rPr>
        <w:t>este c</w:t>
      </w:r>
      <w:r w:rsidR="002800B3" w:rsidRPr="002800B3">
        <w:rPr>
          <w:rFonts w:ascii="Trebuchet MS" w:eastAsia="Trebuchet MS" w:hAnsi="Trebuchet MS"/>
          <w:sz w:val="24"/>
          <w:szCs w:val="24"/>
        </w:rPr>
        <w:t>resterea capacitatii de gestionare a crizei sanitare COVID-19 in comuna Adunatii Copaceni, prin diminuarea riscului de propagare a infectiei cu SARS –COV–2 în sistemul public de educatie preuniversitara.</w:t>
      </w:r>
    </w:p>
    <w:p w:rsidR="002800B3" w:rsidRPr="002800B3" w:rsidRDefault="002800B3" w:rsidP="008A1EC3">
      <w:pPr>
        <w:pStyle w:val="BodyText3"/>
        <w:rPr>
          <w:b w:val="0"/>
          <w:bCs w:val="0"/>
        </w:rPr>
      </w:pPr>
      <w:r w:rsidRPr="002800B3">
        <w:rPr>
          <w:b w:val="0"/>
          <w:bCs w:val="0"/>
        </w:rPr>
        <w:t>In contextul crizei sanitare provocata de virusul SARS COV</w:t>
      </w:r>
      <w:r w:rsidR="001D1C56">
        <w:rPr>
          <w:b w:val="0"/>
          <w:bCs w:val="0"/>
        </w:rPr>
        <w:t>-</w:t>
      </w:r>
      <w:r w:rsidRPr="002800B3">
        <w:rPr>
          <w:b w:val="0"/>
          <w:bCs w:val="0"/>
        </w:rPr>
        <w:t>2 se impun masuri la nivel local de crestere a capacitatii de gestionare a crizei</w:t>
      </w:r>
      <w:r>
        <w:rPr>
          <w:b w:val="0"/>
          <w:bCs w:val="0"/>
        </w:rPr>
        <w:t xml:space="preserve"> </w:t>
      </w:r>
      <w:r w:rsidRPr="002800B3">
        <w:rPr>
          <w:b w:val="0"/>
          <w:bCs w:val="0"/>
        </w:rPr>
        <w:t>in sensul diminuarii riscului de propagare a infectiei in sistemul public de educatie , respectiv in scoli si gradinite.</w:t>
      </w:r>
    </w:p>
    <w:p w:rsidR="002800B3" w:rsidRPr="001D1C56" w:rsidRDefault="002800B3" w:rsidP="001D1C56">
      <w:pPr>
        <w:autoSpaceDE w:val="0"/>
        <w:autoSpaceDN w:val="0"/>
        <w:adjustRightInd w:val="0"/>
        <w:ind w:firstLine="708"/>
        <w:jc w:val="both"/>
        <w:rPr>
          <w:rFonts w:ascii="Trebuchet MS" w:hAnsi="Trebuchet MS" w:cs="Trebuchet MS"/>
          <w:sz w:val="22"/>
          <w:szCs w:val="22"/>
          <w:lang w:val="en-US"/>
        </w:rPr>
      </w:pPr>
      <w:r w:rsidRPr="002800B3">
        <w:rPr>
          <w:rFonts w:ascii="Trebuchet MS" w:eastAsia="Trebuchet MS" w:hAnsi="Trebuchet MS"/>
          <w:sz w:val="24"/>
          <w:szCs w:val="24"/>
        </w:rPr>
        <w:t>Proiectul contribuie la îndeplinirea obiectivelor, indicatorilor de rezultat si de realizare ai axei prioritare</w:t>
      </w:r>
      <w:r w:rsidR="001D1C56">
        <w:rPr>
          <w:rFonts w:ascii="Trebuchet MS" w:eastAsia="Trebuchet MS" w:hAnsi="Trebuchet MS"/>
          <w:sz w:val="24"/>
          <w:szCs w:val="24"/>
        </w:rPr>
        <w:t xml:space="preserve"> 10</w:t>
      </w:r>
      <w:r w:rsidRPr="002800B3">
        <w:rPr>
          <w:rFonts w:ascii="Trebuchet MS" w:eastAsia="Trebuchet MS" w:hAnsi="Trebuchet MS"/>
          <w:sz w:val="24"/>
          <w:szCs w:val="24"/>
        </w:rPr>
        <w:t xml:space="preserve"> din POIM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Protejarea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sănătății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populației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crizei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sanitare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cauzate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de COVID-19,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creșterea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eficienței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energetice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utilizarea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surselor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regenerabile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energie</w:t>
      </w:r>
      <w:proofErr w:type="spellEnd"/>
      <w:r w:rsidR="001D1C56">
        <w:rPr>
          <w:rFonts w:ascii="Trebuchet MS" w:eastAsia="Trebuchet MS" w:hAnsi="Trebuchet MS"/>
          <w:sz w:val="24"/>
          <w:szCs w:val="24"/>
        </w:rPr>
        <w:t xml:space="preserve"> ,</w:t>
      </w:r>
      <w:r w:rsidRPr="002800B3">
        <w:rPr>
          <w:rFonts w:ascii="Trebuchet MS" w:eastAsia="Trebuchet MS" w:hAnsi="Trebuchet MS"/>
          <w:sz w:val="24"/>
          <w:szCs w:val="24"/>
        </w:rPr>
        <w:t xml:space="preserve">Obiectivul Specific </w:t>
      </w:r>
      <w:r w:rsidR="00930959">
        <w:rPr>
          <w:rFonts w:ascii="Trebuchet MS" w:eastAsia="Trebuchet MS" w:hAnsi="Trebuchet MS"/>
          <w:sz w:val="24"/>
          <w:szCs w:val="24"/>
        </w:rPr>
        <w:t>10.1</w:t>
      </w:r>
      <w:r w:rsidRPr="002800B3">
        <w:rPr>
          <w:rFonts w:ascii="Trebuchet MS" w:eastAsia="Trebuchet MS" w:hAnsi="Trebuchet MS"/>
          <w:sz w:val="24"/>
          <w:szCs w:val="24"/>
        </w:rPr>
        <w:t xml:space="preserve"> Cresterea capacitatii de gestionare a crizei sanitare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 xml:space="preserve">COVID-19 prin achizitionarea de catre Primarie si punerea la </w:t>
      </w:r>
      <w:r w:rsidRPr="002800B3">
        <w:rPr>
          <w:rFonts w:ascii="Trebuchet MS" w:eastAsia="Trebuchet MS" w:hAnsi="Trebuchet MS"/>
          <w:sz w:val="24"/>
          <w:szCs w:val="24"/>
        </w:rPr>
        <w:lastRenderedPageBreak/>
        <w:t>dispozitie catre unitatile de invatamant de pe raza unitatii administrativ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teritoriale (pentru uzul elevilor si a cadrelor didactice) de echipamente de protectie medicala impotriva SARSCov2, cu scopul protejarii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sanatatii populatiei in contextul pandemiei cauzate de de COVID-19.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Proiectul contribuie la urmatorul indicator de realizare imediata: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2S130 Entita</w:t>
      </w:r>
      <w:r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 publice dotate / sprijinite pentru gestionarea crizei sanitare cauzate de SARS-CoV-2 - nr.unitati 4 (</w:t>
      </w:r>
      <w:r>
        <w:rPr>
          <w:rFonts w:ascii="Trebuchet MS" w:eastAsia="Trebuchet MS" w:hAnsi="Trebuchet MS"/>
          <w:sz w:val="24"/>
          <w:szCs w:val="24"/>
        </w:rPr>
        <w:t>S</w:t>
      </w:r>
      <w:r w:rsidRPr="002800B3">
        <w:rPr>
          <w:rFonts w:ascii="Trebuchet MS" w:eastAsia="Trebuchet MS" w:hAnsi="Trebuchet MS"/>
          <w:sz w:val="24"/>
          <w:szCs w:val="24"/>
        </w:rPr>
        <w:t>coala Gimnaziala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Nr.1 Aduna</w:t>
      </w:r>
      <w:r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ii-Copaceni , unitate cu personalitate juridica, si unitatile de invatamant arondate-</w:t>
      </w:r>
      <w:r>
        <w:rPr>
          <w:rFonts w:ascii="Trebuchet MS" w:eastAsia="Trebuchet MS" w:hAnsi="Trebuchet MS"/>
          <w:sz w:val="24"/>
          <w:szCs w:val="24"/>
        </w:rPr>
        <w:t>S</w:t>
      </w:r>
      <w:r w:rsidRPr="002800B3">
        <w:rPr>
          <w:rFonts w:ascii="Trebuchet MS" w:eastAsia="Trebuchet MS" w:hAnsi="Trebuchet MS"/>
          <w:sz w:val="24"/>
          <w:szCs w:val="24"/>
        </w:rPr>
        <w:t>coala Gimnaziala Nr.2 Darasti</w:t>
      </w:r>
      <w:r w:rsidR="00C07E83"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Vlasca,Gradini</w:t>
      </w:r>
      <w:r w:rsidR="00C07E83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a cu program normal Nr.3 Varlaam,Gradini</w:t>
      </w:r>
      <w:r w:rsidR="00A44048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a cu program normal Nr.4 Mogosesti)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Deasemenea , proiectul contribuie la indicatorul de rezultat al programului: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2S132 Capacitate adecvata de îngrijire si tratament a cazurilor de infec</w:t>
      </w:r>
      <w:r w:rsidR="00A44048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ie cu virusul SARS-CoV-2/ de gestionare a crizei sanitare</w:t>
      </w:r>
      <w:r w:rsidR="00A44048">
        <w:rPr>
          <w:rFonts w:ascii="Trebuchet MS" w:eastAsia="Trebuchet MS" w:hAnsi="Trebuchet MS"/>
          <w:sz w:val="24"/>
          <w:szCs w:val="24"/>
        </w:rPr>
        <w:t xml:space="preserve"> .</w:t>
      </w:r>
    </w:p>
    <w:p w:rsidR="00A44048" w:rsidRPr="00AB4ADE" w:rsidRDefault="00A44048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AB4ADE">
        <w:rPr>
          <w:rFonts w:ascii="Trebuchet MS" w:eastAsia="Trebuchet MS" w:hAnsi="Trebuchet MS"/>
          <w:sz w:val="24"/>
          <w:szCs w:val="24"/>
        </w:rPr>
        <w:t xml:space="preserve">Indicatorul este unul calitativ, unitatea de masura a acestuia fiind: </w:t>
      </w:r>
    </w:p>
    <w:p w:rsidR="00A44048" w:rsidRPr="00AB4ADE" w:rsidRDefault="00AB4ADE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-</w:t>
      </w:r>
      <w:r w:rsidR="00A44048" w:rsidRPr="00AB4ADE">
        <w:rPr>
          <w:rFonts w:ascii="Trebuchet MS" w:eastAsia="Trebuchet MS" w:hAnsi="Trebuchet MS"/>
          <w:sz w:val="24"/>
          <w:szCs w:val="24"/>
        </w:rPr>
        <w:t xml:space="preserve">Înainte de interventia POIM: NU; </w:t>
      </w:r>
    </w:p>
    <w:p w:rsidR="002800B3" w:rsidRPr="00AB4ADE" w:rsidRDefault="00AB4ADE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-</w:t>
      </w:r>
      <w:r w:rsidR="00A44048" w:rsidRPr="00AB4ADE">
        <w:rPr>
          <w:rFonts w:ascii="Trebuchet MS" w:eastAsia="Trebuchet MS" w:hAnsi="Trebuchet MS"/>
          <w:sz w:val="24"/>
          <w:szCs w:val="24"/>
        </w:rPr>
        <w:t>Ulterior interventiei POIM: DA”.</w:t>
      </w:r>
    </w:p>
    <w:p w:rsidR="0014120E" w:rsidRDefault="0014120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</w:p>
    <w:p w:rsidR="00AB4ADE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Obiectivele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specifice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ale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proiectului</w:t>
      </w:r>
      <w:proofErr w:type="spellEnd"/>
    </w:p>
    <w:p w:rsidR="00AB4ADE" w:rsidRPr="00D10A2F" w:rsidRDefault="00AB4ADE" w:rsidP="00326BE7">
      <w:pPr>
        <w:pStyle w:val="ListParagraph"/>
        <w:numPr>
          <w:ilvl w:val="0"/>
          <w:numId w:val="1"/>
        </w:numPr>
        <w:spacing w:line="0" w:lineRule="atLeast"/>
        <w:ind w:left="0" w:firstLine="0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Facilitarea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investitiilor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necesare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consolidarea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capacitatii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reactie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la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criza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sanatate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publica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cauzata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raspândirea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virusului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SARS-CoV-2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prin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achizitionarea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a 137448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masti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2490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litri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dezinfectant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maini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1247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litri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solutie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dezinfectare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suprafete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-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biocid+virucid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(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orice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tip de material) cu 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pulverizator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40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buc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Lampa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UV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bactericida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-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virucida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dubla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sterilizare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552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elevi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/cadre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didactice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din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Scoala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Gimnaziala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Nr.1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Aduna</w:t>
      </w:r>
      <w:r w:rsidR="00326BE7" w:rsidRPr="00D10A2F">
        <w:rPr>
          <w:rFonts w:ascii="Trebuchet MS" w:eastAsia="Trebuchet MS" w:hAnsi="Trebuchet MS"/>
          <w:sz w:val="24"/>
          <w:szCs w:val="24"/>
          <w:lang w:val="en-US"/>
        </w:rPr>
        <w:t>t</w:t>
      </w:r>
      <w:r w:rsidRPr="00D10A2F">
        <w:rPr>
          <w:rFonts w:ascii="Trebuchet MS" w:eastAsia="Trebuchet MS" w:hAnsi="Trebuchet MS"/>
          <w:sz w:val="24"/>
          <w:szCs w:val="24"/>
          <w:lang w:val="en-US"/>
        </w:rPr>
        <w:t>ii-Copaceni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,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unitate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cu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personalitate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juridica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unitatile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invatamant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arondate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situate in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Comuna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Adunatii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Copaceni</w:t>
      </w:r>
      <w:proofErr w:type="spellEnd"/>
      <w:r w:rsidRPr="00D10A2F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D10A2F">
        <w:rPr>
          <w:rFonts w:ascii="Trebuchet MS" w:eastAsia="Trebuchet MS" w:hAnsi="Trebuchet MS"/>
          <w:sz w:val="24"/>
          <w:szCs w:val="24"/>
          <w:lang w:val="en-US"/>
        </w:rPr>
        <w:t>jud.Giurgiu</w:t>
      </w:r>
      <w:proofErr w:type="spellEnd"/>
    </w:p>
    <w:p w:rsidR="00AB4ADE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Achizitiile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propuse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vor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contribui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la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crearea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conditii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optime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desfasurarea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procesului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educatie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proofErr w:type="gramStart"/>
      <w:r w:rsidRPr="00AB4ADE">
        <w:rPr>
          <w:rFonts w:ascii="Trebuchet MS" w:eastAsia="Trebuchet MS" w:hAnsi="Trebuchet MS"/>
          <w:sz w:val="24"/>
          <w:szCs w:val="24"/>
          <w:lang w:val="en-US"/>
        </w:rPr>
        <w:t>scoli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,</w:t>
      </w:r>
      <w:proofErr w:type="gram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diminuand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riscul</w:t>
      </w:r>
      <w:proofErr w:type="spellEnd"/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infectare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cu SARS-Cov2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atat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randul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elevilor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cat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randul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cadrelor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didactice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plan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secund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</w:t>
      </w:r>
      <w:r w:rsidR="00326BE7">
        <w:rPr>
          <w:rFonts w:ascii="Trebuchet MS" w:eastAsia="Trebuchet MS" w:hAnsi="Trebuchet MS"/>
          <w:sz w:val="24"/>
          <w:szCs w:val="24"/>
          <w:lang w:val="en-US"/>
        </w:rPr>
        <w:t>n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>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intregii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populatii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localitatii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.</w:t>
      </w:r>
    </w:p>
    <w:p w:rsidR="002800B3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Proiectul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prevede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dotarea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unitatilor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învatamânt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preuniversitar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stat din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comuna</w:t>
      </w:r>
      <w:proofErr w:type="spellEnd"/>
      <w:r w:rsidR="00326BE7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Adunatii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Copaceni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cu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echipamente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medicala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tip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masti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dezinfectanti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Lampi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UV,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necesare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preveni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raspândirea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coronavirusului</w:t>
      </w:r>
      <w:proofErr w:type="spellEnd"/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>SARS-Cov-</w:t>
      </w:r>
      <w:proofErr w:type="gramStart"/>
      <w:r w:rsidRPr="00AB4ADE">
        <w:rPr>
          <w:rFonts w:ascii="Trebuchet MS" w:eastAsia="Trebuchet MS" w:hAnsi="Trebuchet MS"/>
          <w:sz w:val="24"/>
          <w:szCs w:val="24"/>
          <w:lang w:val="en-US"/>
        </w:rPr>
        <w:t>2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.</w:t>
      </w:r>
      <w:proofErr w:type="gramEnd"/>
    </w:p>
    <w:p w:rsidR="002800B3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color w:val="FF0000"/>
          <w:sz w:val="24"/>
          <w:szCs w:val="24"/>
        </w:rPr>
      </w:pPr>
    </w:p>
    <w:p w:rsidR="002800B3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color w:val="FF0000"/>
          <w:sz w:val="24"/>
          <w:szCs w:val="24"/>
        </w:rPr>
      </w:pPr>
    </w:p>
    <w:p w:rsidR="002800B3" w:rsidRPr="00B05F5E" w:rsidRDefault="00AB4AD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 xml:space="preserve">Rezultate </w:t>
      </w:r>
      <w:r w:rsidR="00B94523">
        <w:rPr>
          <w:rFonts w:ascii="Trebuchet MS" w:eastAsia="Trebuchet MS" w:hAnsi="Trebuchet MS"/>
          <w:sz w:val="24"/>
          <w:szCs w:val="24"/>
        </w:rPr>
        <w:t xml:space="preserve">obtinute </w:t>
      </w:r>
    </w:p>
    <w:p w:rsidR="002800B3" w:rsidRPr="00B05F5E" w:rsidRDefault="00463812" w:rsidP="008A1EC3">
      <w:pPr>
        <w:pStyle w:val="BodyText2"/>
        <w:spacing w:line="240" w:lineRule="auto"/>
        <w:rPr>
          <w:color w:val="auto"/>
        </w:rPr>
      </w:pPr>
      <w:r w:rsidRPr="00B05F5E">
        <w:rPr>
          <w:color w:val="auto"/>
        </w:rPr>
        <w:t>1.</w:t>
      </w:r>
      <w:r w:rsidR="002B02DA" w:rsidRPr="002B02DA">
        <w:t xml:space="preserve"> </w:t>
      </w:r>
      <w:r w:rsidR="002B02DA" w:rsidRPr="002B02DA">
        <w:rPr>
          <w:color w:val="auto"/>
        </w:rPr>
        <w:t xml:space="preserve">Manageriere judicioasa a proiectului in conformitate cu legislatia in vigoare si cu </w:t>
      </w:r>
      <w:r w:rsidR="002B02DA">
        <w:rPr>
          <w:color w:val="auto"/>
        </w:rPr>
        <w:t>i</w:t>
      </w:r>
      <w:r w:rsidR="002B02DA" w:rsidRPr="002B02DA">
        <w:rPr>
          <w:color w:val="auto"/>
        </w:rPr>
        <w:t>nstructiunile AM</w:t>
      </w:r>
      <w:r w:rsidR="002B02DA">
        <w:rPr>
          <w:color w:val="auto"/>
        </w:rPr>
        <w:t xml:space="preserve"> </w:t>
      </w:r>
      <w:r w:rsidR="002B02DA" w:rsidRPr="002B02DA">
        <w:rPr>
          <w:color w:val="auto"/>
        </w:rPr>
        <w:t>POIM</w:t>
      </w:r>
      <w:r w:rsidRPr="00B05F5E">
        <w:rPr>
          <w:color w:val="auto"/>
        </w:rPr>
        <w:t xml:space="preserve"> .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2. Achizitia si furnizarea echipamentelor de protectie / dispozitivelor medicale – asigurarea dotarilor si echipamentelor necesare în contextul gestionarii crizei COVID 19: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-137,448.00 buc masti de protectie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-2,490.00 litri dezinfectant maini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lastRenderedPageBreak/>
        <w:t>-1,247.00 litri Solutie dezinfectare suprafete - biocid+virucid (pentru orice tip de material) cu pulverizator</w:t>
      </w:r>
    </w:p>
    <w:p w:rsidR="002800B3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-40 buc Lampa UV bactericida - virucida dubla sterilizare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3.Informare si publicitate - asigurarea actiunilor obligatorii privind transparenta pentru proiectele finantate din fonduri europene,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conform prevederilor manualului de identitate vizuala, respectiv: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- 5 Afise A3, postate la sediul Primariei si la unitatile de invatamant de pe raza UAT Comuna Adunatii-Copaceni.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- 2 comunicate de presa publicate (la începutul si sfârsitul proiectului).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Elemente de identitate vizuala pe toate documentele produse in proiect.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publicarea pe site-ul institutiei www.primariaadunatiicopaceni.ro</w:t>
      </w:r>
    </w:p>
    <w:p w:rsidR="002800B3" w:rsidRPr="00B05F5E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</w:p>
    <w:p w:rsidR="00634285" w:rsidRPr="00B05F5E" w:rsidRDefault="00724E9B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  <w:r>
        <w:rPr>
          <w:rFonts w:ascii="Trebuchet MS" w:eastAsia="Trebuchet MS" w:hAnsi="Trebuchet MS"/>
          <w:b/>
          <w:bCs/>
          <w:sz w:val="24"/>
          <w:szCs w:val="24"/>
        </w:rPr>
        <w:t xml:space="preserve">    </w:t>
      </w:r>
      <w:r w:rsidR="00634285" w:rsidRPr="00B05F5E">
        <w:rPr>
          <w:rFonts w:ascii="Trebuchet MS" w:eastAsia="Trebuchet MS" w:hAnsi="Trebuchet MS"/>
          <w:b/>
          <w:bCs/>
          <w:sz w:val="24"/>
          <w:szCs w:val="24"/>
        </w:rPr>
        <w:t>Proiect cofinanțat din Fondul</w:t>
      </w:r>
      <w:r w:rsidR="00246A92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0A26E3" w:rsidRPr="00B05F5E">
        <w:rPr>
          <w:rFonts w:ascii="Trebuchet MS" w:eastAsia="Trebuchet MS" w:hAnsi="Trebuchet MS"/>
          <w:b/>
          <w:bCs/>
          <w:sz w:val="24"/>
          <w:szCs w:val="24"/>
        </w:rPr>
        <w:t>European Dezvoltare Region</w:t>
      </w:r>
      <w:r w:rsidR="00ED4F1B" w:rsidRPr="00B05F5E">
        <w:rPr>
          <w:rFonts w:ascii="Trebuchet MS" w:eastAsia="Trebuchet MS" w:hAnsi="Trebuchet MS"/>
          <w:b/>
          <w:bCs/>
          <w:sz w:val="24"/>
          <w:szCs w:val="24"/>
        </w:rPr>
        <w:t>a</w:t>
      </w:r>
      <w:r w:rsidR="000A26E3" w:rsidRPr="00B05F5E">
        <w:rPr>
          <w:rFonts w:ascii="Trebuchet MS" w:eastAsia="Trebuchet MS" w:hAnsi="Trebuchet MS"/>
          <w:b/>
          <w:bCs/>
          <w:sz w:val="24"/>
          <w:szCs w:val="24"/>
        </w:rPr>
        <w:t>lă-REACT EU</w:t>
      </w:r>
      <w:r w:rsidR="00634285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0F3DAC" w:rsidRPr="00B05F5E">
        <w:rPr>
          <w:rFonts w:ascii="Trebuchet MS" w:eastAsia="Trebuchet MS" w:hAnsi="Trebuchet MS"/>
          <w:b/>
          <w:bCs/>
          <w:sz w:val="24"/>
          <w:szCs w:val="24"/>
        </w:rPr>
        <w:t>prin Programul</w:t>
      </w:r>
      <w:r w:rsidR="006A6635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Operațional Infrastructura Mare 2014 - 2020</w:t>
      </w:r>
    </w:p>
    <w:p w:rsidR="00634285" w:rsidRPr="00724E9B" w:rsidRDefault="00724E9B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  <w:r>
        <w:rPr>
          <w:rFonts w:ascii="Trebuchet MS" w:eastAsia="Trebuchet MS" w:hAnsi="Trebuchet MS"/>
          <w:b/>
          <w:bCs/>
          <w:sz w:val="24"/>
          <w:szCs w:val="24"/>
        </w:rPr>
        <w:t xml:space="preserve">   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Valoarea totala a proiectului este de 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319,255.09 lei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lei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din care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valoarea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>fonduri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lor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>nerambursabile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este de 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>314,580.09</w:t>
      </w:r>
      <w:r>
        <w:rPr>
          <w:rFonts w:ascii="Trebuchet MS" w:eastAsia="Trebuchet MS" w:hAnsi="Trebuchet MS"/>
          <w:b/>
          <w:bCs/>
          <w:sz w:val="24"/>
          <w:szCs w:val="24"/>
        </w:rPr>
        <w:t xml:space="preserve"> lei .</w:t>
      </w:r>
    </w:p>
    <w:p w:rsidR="009B4A36" w:rsidRPr="00724E9B" w:rsidRDefault="009B4A36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</w:p>
    <w:p w:rsidR="009B4A36" w:rsidRPr="006B5E3D" w:rsidRDefault="009B4A36" w:rsidP="008A1EC3">
      <w:pPr>
        <w:jc w:val="both"/>
        <w:rPr>
          <w:rFonts w:ascii="Trebuchet MS" w:hAnsi="Trebuchet MS" w:cs="Times New Roman"/>
          <w:b/>
          <w:sz w:val="24"/>
          <w:szCs w:val="22"/>
        </w:rPr>
      </w:pPr>
      <w:r w:rsidRPr="00B05F5E">
        <w:rPr>
          <w:rFonts w:ascii="Trebuchet MS" w:hAnsi="Trebuchet MS" w:cs="Times New Roman"/>
          <w:b/>
          <w:sz w:val="24"/>
          <w:szCs w:val="22"/>
        </w:rPr>
        <w:t>Date de contact beneficiar</w:t>
      </w:r>
      <w:r w:rsidRPr="00B05F5E">
        <w:rPr>
          <w:rFonts w:ascii="Trebuchet MS" w:hAnsi="Trebuchet MS" w:cs="Times New Roman"/>
          <w:b/>
          <w:sz w:val="24"/>
          <w:szCs w:val="22"/>
          <w:lang w:val="en-US"/>
        </w:rPr>
        <w:t xml:space="preserve">: </w:t>
      </w:r>
      <w:bookmarkStart w:id="1" w:name="_Hlk108005057"/>
      <w:bookmarkStart w:id="2" w:name="_Hlk108005058"/>
      <w:bookmarkStart w:id="3" w:name="_Hlk108005059"/>
      <w:bookmarkStart w:id="4" w:name="_Hlk108005060"/>
      <w:bookmarkStart w:id="5" w:name="_Hlk108005061"/>
      <w:bookmarkStart w:id="6" w:name="_Hlk108005062"/>
      <w:bookmarkStart w:id="7" w:name="_Hlk108005063"/>
      <w:bookmarkStart w:id="8" w:name="_Hlk108005064"/>
      <w:bookmarkStart w:id="9" w:name="_Hlk108005065"/>
      <w:bookmarkStart w:id="10" w:name="_Hlk108005066"/>
      <w:r w:rsidR="0014120E">
        <w:rPr>
          <w:rFonts w:ascii="Trebuchet MS" w:hAnsi="Trebuchet MS" w:cs="Times New Roman"/>
          <w:b/>
          <w:sz w:val="24"/>
          <w:szCs w:val="22"/>
          <w:lang w:val="en-US"/>
        </w:rPr>
        <w:t xml:space="preserve">PRIMARIA </w:t>
      </w:r>
      <w:r w:rsidR="00B05F5E" w:rsidRPr="00B05F5E">
        <w:rPr>
          <w:rFonts w:ascii="Trebuchet MS" w:hAnsi="Trebuchet MS" w:cs="Times New Roman"/>
          <w:b/>
          <w:sz w:val="24"/>
          <w:szCs w:val="22"/>
        </w:rPr>
        <w:t>COMUN</w:t>
      </w:r>
      <w:r w:rsidR="0014120E">
        <w:rPr>
          <w:rFonts w:ascii="Trebuchet MS" w:hAnsi="Trebuchet MS" w:cs="Times New Roman"/>
          <w:b/>
          <w:sz w:val="24"/>
          <w:szCs w:val="22"/>
        </w:rPr>
        <w:t>EI</w:t>
      </w:r>
      <w:r w:rsidR="00B05F5E" w:rsidRPr="00B05F5E">
        <w:rPr>
          <w:rFonts w:ascii="Trebuchet MS" w:hAnsi="Trebuchet MS" w:cs="Times New Roman"/>
          <w:b/>
          <w:sz w:val="24"/>
          <w:szCs w:val="22"/>
        </w:rPr>
        <w:t xml:space="preserve"> ADUNATII COPACENI</w:t>
      </w:r>
      <w:r w:rsidR="0014120E">
        <w:rPr>
          <w:rFonts w:ascii="Trebuchet MS" w:hAnsi="Trebuchet MS" w:cs="Times New Roman"/>
          <w:b/>
          <w:sz w:val="24"/>
          <w:szCs w:val="22"/>
        </w:rPr>
        <w:t>,</w:t>
      </w:r>
      <w:r w:rsidR="0014120E" w:rsidRPr="0014120E">
        <w:t xml:space="preserve"> </w:t>
      </w:r>
      <w:r w:rsidR="0014120E" w:rsidRPr="0014120E">
        <w:rPr>
          <w:rFonts w:ascii="Trebuchet MS" w:hAnsi="Trebuchet MS" w:cs="Times New Roman"/>
          <w:b/>
          <w:sz w:val="24"/>
          <w:szCs w:val="22"/>
        </w:rPr>
        <w:t>JUDETUL GIURGIU,</w:t>
      </w:r>
      <w:r w:rsidR="0014120E">
        <w:rPr>
          <w:rFonts w:ascii="Trebuchet MS" w:hAnsi="Trebuchet MS" w:cs="Times New Roman"/>
          <w:b/>
          <w:sz w:val="24"/>
          <w:szCs w:val="22"/>
        </w:rPr>
        <w:t xml:space="preserve"> </w:t>
      </w:r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C.I.F.: 5246171, </w:t>
      </w:r>
      <w:bookmarkStart w:id="11" w:name="_Hlk108079203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>Str. Soseaua Giurgiului nr. 120</w:t>
      </w:r>
      <w:bookmarkEnd w:id="11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, judetul Giurgiu, cod postal </w:t>
      </w:r>
      <w:bookmarkStart w:id="12" w:name="_Hlk108079217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>087005</w:t>
      </w:r>
      <w:bookmarkEnd w:id="12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 , România</w:t>
      </w:r>
      <w:bookmarkStart w:id="13" w:name="_Hlk108079235"/>
      <w:bookmarkStart w:id="14" w:name="_Hlk108079236"/>
      <w:bookmarkStart w:id="15" w:name="_Hlk108079237"/>
      <w:bookmarkStart w:id="16" w:name="_Hlk108079238"/>
      <w:bookmarkStart w:id="17" w:name="_Hlk108079239"/>
      <w:bookmarkStart w:id="18" w:name="_Hlk108079240"/>
      <w:bookmarkStart w:id="19" w:name="_Hlk108079241"/>
      <w:bookmarkStart w:id="20" w:name="_Hlk108079242"/>
      <w:bookmarkStart w:id="21" w:name="_Hlk108079243"/>
      <w:bookmarkStart w:id="22" w:name="_Hlk108079244"/>
      <w:bookmarkStart w:id="23" w:name="_Hlk108079245"/>
      <w:bookmarkStart w:id="24" w:name="_Hlk108079246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 Tel.: 0246282176/0246282176; email: </w:t>
      </w:r>
      <w:r w:rsidR="005C76EF" w:rsidRPr="005C76EF">
        <w:fldChar w:fldCharType="begin"/>
      </w:r>
      <w:r w:rsidR="006B5E3D">
        <w:instrText xml:space="preserve"> HYPERLINK "mailto:contact@primariaadunatiicopaceni.ro" </w:instrText>
      </w:r>
      <w:r w:rsidR="005C76EF" w:rsidRPr="005C76EF">
        <w:fldChar w:fldCharType="separate"/>
      </w:r>
      <w:r w:rsidR="0014120E" w:rsidRPr="00B05F5E">
        <w:rPr>
          <w:rStyle w:val="Hyperlink"/>
          <w:rFonts w:ascii="Trebuchet MS" w:hAnsi="Trebuchet MS" w:cs="Times New Roman"/>
          <w:b/>
          <w:bCs/>
          <w:sz w:val="24"/>
          <w:szCs w:val="22"/>
        </w:rPr>
        <w:t>contact@primariaadunatiicopaceni.ro</w:t>
      </w:r>
      <w:r w:rsidR="005C76EF">
        <w:rPr>
          <w:rStyle w:val="Hyperlink"/>
          <w:rFonts w:ascii="Trebuchet MS" w:hAnsi="Trebuchet MS" w:cs="Times New Roman"/>
          <w:b/>
          <w:bCs/>
          <w:sz w:val="24"/>
          <w:szCs w:val="22"/>
        </w:rP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14120E">
        <w:rPr>
          <w:rFonts w:ascii="Trebuchet MS" w:hAnsi="Trebuchet MS" w:cs="Times New Roman"/>
          <w:b/>
          <w:bCs/>
          <w:sz w:val="24"/>
          <w:szCs w:val="22"/>
        </w:rPr>
        <w:t xml:space="preserve"> </w:t>
      </w:r>
      <w:r w:rsidR="006B5E3D">
        <w:rPr>
          <w:rFonts w:ascii="Trebuchet MS" w:hAnsi="Trebuchet MS" w:cs="Times New Roman"/>
          <w:b/>
          <w:bCs/>
          <w:sz w:val="24"/>
          <w:szCs w:val="22"/>
        </w:rPr>
        <w:t>.</w:t>
      </w:r>
    </w:p>
    <w:p w:rsidR="00634285" w:rsidRPr="00B05F5E" w:rsidRDefault="00634285" w:rsidP="008A1EC3">
      <w:pPr>
        <w:jc w:val="both"/>
        <w:rPr>
          <w:rFonts w:ascii="Trebuchet MS" w:hAnsi="Trebuchet MS"/>
        </w:rPr>
      </w:pPr>
    </w:p>
    <w:p w:rsidR="00C35E30" w:rsidRDefault="00C35E30" w:rsidP="008A1EC3">
      <w:pPr>
        <w:pStyle w:val="Header"/>
        <w:tabs>
          <w:tab w:val="clear" w:pos="4536"/>
          <w:tab w:val="clear" w:pos="9072"/>
        </w:tabs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E14C97" w:rsidRDefault="001F71A5" w:rsidP="008A1EC3">
      <w:pPr>
        <w:autoSpaceDE w:val="0"/>
        <w:autoSpaceDN w:val="0"/>
        <w:adjustRightInd w:val="0"/>
        <w:ind w:left="-630"/>
        <w:jc w:val="both"/>
        <w:rPr>
          <w:rFonts w:ascii="Trebuchet MS" w:hAnsi="Trebuchet MS" w:cs="Trebuchet MS"/>
          <w:sz w:val="22"/>
          <w:szCs w:val="22"/>
          <w:lang w:val="en-US"/>
        </w:rPr>
      </w:pPr>
      <w:r>
        <w:tab/>
      </w:r>
      <w:r>
        <w:rPr>
          <w:rFonts w:ascii="Trebuchet MS" w:hAnsi="Trebuchet MS" w:cs="Trebuchet MS"/>
          <w:sz w:val="22"/>
          <w:szCs w:val="22"/>
          <w:lang w:val="en-US"/>
        </w:rPr>
        <w:t>“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Conținutul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acestui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material nu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reprezintă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mod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obligatoriu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poziția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oficială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</w:t>
      </w:r>
      <w:r w:rsidR="00E14C97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Uniunii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Europene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sau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Guvernului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României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”.</w:t>
      </w:r>
    </w:p>
    <w:sectPr w:rsidR="001F71A5" w:rsidRPr="00E14C97" w:rsidSect="00620682">
      <w:footerReference w:type="default" r:id="rId9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9A" w:rsidRDefault="00F2539A" w:rsidP="00AB1717">
      <w:r>
        <w:separator/>
      </w:r>
    </w:p>
  </w:endnote>
  <w:endnote w:type="continuationSeparator" w:id="0">
    <w:p w:rsidR="00F2539A" w:rsidRDefault="00F2539A" w:rsidP="00AB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71" w:rsidRDefault="00891AF6" w:rsidP="00EF6BCB">
    <w:pPr>
      <w:pStyle w:val="Footer"/>
      <w:jc w:val="center"/>
    </w:pPr>
    <w:r>
      <w:rPr>
        <w:noProof/>
      </w:rPr>
      <w:drawing>
        <wp:inline distT="0" distB="0" distL="0" distR="0">
          <wp:extent cx="1920240" cy="7315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0571" w:rsidRPr="00891AF6" w:rsidRDefault="00891AF6" w:rsidP="00720571">
    <w:pPr>
      <w:tabs>
        <w:tab w:val="center" w:pos="4320"/>
        <w:tab w:val="right" w:pos="8640"/>
      </w:tabs>
      <w:jc w:val="center"/>
      <w:rPr>
        <w:rFonts w:ascii="Trebuchet MS" w:eastAsia="Batang" w:hAnsi="Trebuchet MS" w:cs="Aharoni"/>
        <w:sz w:val="18"/>
        <w:szCs w:val="16"/>
        <w:lang w:val="en-US" w:eastAsia="en-US"/>
      </w:rPr>
    </w:pP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Adunatiii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proofErr w:type="spellStart"/>
    <w:proofErr w:type="gram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Copaceni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>,</w:t>
    </w:r>
    <w:proofErr w:type="gramEnd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Str. </w:t>
    </w: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Soseaua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Giurgiului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nr. 120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, </w:t>
    </w:r>
    <w:proofErr w:type="spellStart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>judetul</w:t>
    </w:r>
    <w:proofErr w:type="spellEnd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Giurgiu, Romania, cod postal </w:t>
    </w:r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087005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, </w:t>
    </w:r>
  </w:p>
  <w:p w:rsidR="00AB1717" w:rsidRPr="00891AF6" w:rsidRDefault="00720571" w:rsidP="00891AF6">
    <w:pPr>
      <w:pStyle w:val="Footer"/>
      <w:jc w:val="center"/>
      <w:rPr>
        <w:rFonts w:ascii="Trebuchet MS" w:hAnsi="Trebuchet MS"/>
        <w:noProof/>
        <w:lang w:eastAsia="en-US"/>
      </w:rPr>
    </w:pPr>
    <w:r w:rsidRPr="00891AF6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-114300</wp:posOffset>
          </wp:positionH>
          <wp:positionV relativeFrom="paragraph">
            <wp:posOffset>357505</wp:posOffset>
          </wp:positionV>
          <wp:extent cx="7504430" cy="49530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AF6" w:rsidRPr="00891AF6">
      <w:rPr>
        <w:rFonts w:ascii="Trebuchet MS" w:hAnsi="Trebuchet MS" w:cs="Calibri"/>
      </w:rPr>
      <w:t xml:space="preserve"> </w:t>
    </w:r>
    <w:r w:rsidR="00891AF6" w:rsidRPr="00891AF6">
      <w:rPr>
        <w:rFonts w:ascii="Trebuchet MS" w:hAnsi="Trebuchet MS"/>
        <w:noProof/>
        <w:lang w:eastAsia="en-US"/>
      </w:rPr>
      <w:t>Tel.: 0246282176 / 0246282176; email: contact@primariaadunatiicopaceni.ro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9A" w:rsidRDefault="00F2539A" w:rsidP="00AB1717">
      <w:r>
        <w:separator/>
      </w:r>
    </w:p>
  </w:footnote>
  <w:footnote w:type="continuationSeparator" w:id="0">
    <w:p w:rsidR="00F2539A" w:rsidRDefault="00F2539A" w:rsidP="00AB1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A80"/>
    <w:multiLevelType w:val="hybridMultilevel"/>
    <w:tmpl w:val="54E2B95E"/>
    <w:lvl w:ilvl="0" w:tplc="DCFC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407E"/>
    <w:rsid w:val="00061EB0"/>
    <w:rsid w:val="000A26E3"/>
    <w:rsid w:val="000B5E67"/>
    <w:rsid w:val="000C2E11"/>
    <w:rsid w:val="000E2DE4"/>
    <w:rsid w:val="000F3DAC"/>
    <w:rsid w:val="000F4924"/>
    <w:rsid w:val="001242C3"/>
    <w:rsid w:val="0014120E"/>
    <w:rsid w:val="001C52B1"/>
    <w:rsid w:val="001D1C56"/>
    <w:rsid w:val="001E122F"/>
    <w:rsid w:val="001E65EA"/>
    <w:rsid w:val="001F71A5"/>
    <w:rsid w:val="0023057F"/>
    <w:rsid w:val="00235570"/>
    <w:rsid w:val="00246A92"/>
    <w:rsid w:val="002800B3"/>
    <w:rsid w:val="002A493C"/>
    <w:rsid w:val="002B02DA"/>
    <w:rsid w:val="002C1977"/>
    <w:rsid w:val="002E226E"/>
    <w:rsid w:val="002E2DAE"/>
    <w:rsid w:val="0030068D"/>
    <w:rsid w:val="00326BE7"/>
    <w:rsid w:val="00326E4F"/>
    <w:rsid w:val="003700DE"/>
    <w:rsid w:val="003A0A85"/>
    <w:rsid w:val="003B196B"/>
    <w:rsid w:val="0040230B"/>
    <w:rsid w:val="00435098"/>
    <w:rsid w:val="00463812"/>
    <w:rsid w:val="00472213"/>
    <w:rsid w:val="00474D39"/>
    <w:rsid w:val="004914E6"/>
    <w:rsid w:val="00493067"/>
    <w:rsid w:val="004B24D1"/>
    <w:rsid w:val="00501DBC"/>
    <w:rsid w:val="00553EDC"/>
    <w:rsid w:val="00560C9C"/>
    <w:rsid w:val="00561D22"/>
    <w:rsid w:val="00574D74"/>
    <w:rsid w:val="00590816"/>
    <w:rsid w:val="005C76EF"/>
    <w:rsid w:val="005C7D96"/>
    <w:rsid w:val="005D11E1"/>
    <w:rsid w:val="00620682"/>
    <w:rsid w:val="006270DF"/>
    <w:rsid w:val="00634285"/>
    <w:rsid w:val="006451FE"/>
    <w:rsid w:val="00647C3C"/>
    <w:rsid w:val="0065380F"/>
    <w:rsid w:val="006952DA"/>
    <w:rsid w:val="006A6635"/>
    <w:rsid w:val="006B5E3D"/>
    <w:rsid w:val="006D53E3"/>
    <w:rsid w:val="00720571"/>
    <w:rsid w:val="00724E9B"/>
    <w:rsid w:val="00797878"/>
    <w:rsid w:val="008058D7"/>
    <w:rsid w:val="00816E71"/>
    <w:rsid w:val="00842048"/>
    <w:rsid w:val="00891AF6"/>
    <w:rsid w:val="008A1EC3"/>
    <w:rsid w:val="008B77B4"/>
    <w:rsid w:val="008C2C0C"/>
    <w:rsid w:val="00930959"/>
    <w:rsid w:val="00950BCB"/>
    <w:rsid w:val="0097151F"/>
    <w:rsid w:val="009B4A36"/>
    <w:rsid w:val="009F25C4"/>
    <w:rsid w:val="00A178A5"/>
    <w:rsid w:val="00A44048"/>
    <w:rsid w:val="00AA0560"/>
    <w:rsid w:val="00AB1717"/>
    <w:rsid w:val="00AB4ADE"/>
    <w:rsid w:val="00AD0450"/>
    <w:rsid w:val="00AD2326"/>
    <w:rsid w:val="00AE61DF"/>
    <w:rsid w:val="00AE781C"/>
    <w:rsid w:val="00B05F5E"/>
    <w:rsid w:val="00B94523"/>
    <w:rsid w:val="00C063D5"/>
    <w:rsid w:val="00C07E83"/>
    <w:rsid w:val="00C25C7C"/>
    <w:rsid w:val="00C35E30"/>
    <w:rsid w:val="00C36209"/>
    <w:rsid w:val="00C7407E"/>
    <w:rsid w:val="00C8581A"/>
    <w:rsid w:val="00CE660D"/>
    <w:rsid w:val="00D10A2F"/>
    <w:rsid w:val="00D66A9D"/>
    <w:rsid w:val="00D73098"/>
    <w:rsid w:val="00E14C97"/>
    <w:rsid w:val="00E31E93"/>
    <w:rsid w:val="00EC532B"/>
    <w:rsid w:val="00ED4F1B"/>
    <w:rsid w:val="00EF53ED"/>
    <w:rsid w:val="00EF6BCB"/>
    <w:rsid w:val="00F2539A"/>
    <w:rsid w:val="00F810E6"/>
    <w:rsid w:val="00FC3737"/>
    <w:rsid w:val="00FD34F5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odyText">
    <w:name w:val="Body Text"/>
    <w:basedOn w:val="Normal"/>
    <w:link w:val="BodyTextChar"/>
    <w:uiPriority w:val="99"/>
    <w:unhideWhenUsed/>
    <w:rsid w:val="005C7D96"/>
    <w:pPr>
      <w:spacing w:line="0" w:lineRule="atLeast"/>
      <w:ind w:right="880"/>
      <w:jc w:val="center"/>
    </w:pPr>
    <w:rPr>
      <w:rFonts w:ascii="Trebuchet MS" w:eastAsia="Trebuchet MS" w:hAnsi="Trebuchet MS"/>
      <w:b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C7D96"/>
    <w:rPr>
      <w:rFonts w:ascii="Trebuchet MS" w:eastAsia="Trebuchet MS" w:hAnsi="Trebuchet MS" w:cs="Arial"/>
      <w:b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2800B3"/>
    <w:pPr>
      <w:spacing w:line="0" w:lineRule="atLeast"/>
      <w:jc w:val="both"/>
    </w:pPr>
    <w:rPr>
      <w:rFonts w:ascii="Trebuchet MS" w:eastAsia="Trebuchet MS" w:hAnsi="Trebuchet MS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00B3"/>
    <w:rPr>
      <w:rFonts w:ascii="Trebuchet MS" w:eastAsia="Trebuchet MS" w:hAnsi="Trebuchet MS" w:cs="Arial"/>
      <w:color w:val="FF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800B3"/>
    <w:pPr>
      <w:spacing w:line="0" w:lineRule="atLeast"/>
      <w:jc w:val="both"/>
    </w:pPr>
    <w:rPr>
      <w:rFonts w:ascii="Trebuchet MS" w:eastAsia="Trebuchet MS" w:hAnsi="Trebuchet MS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800B3"/>
    <w:rPr>
      <w:rFonts w:ascii="Trebuchet MS" w:eastAsia="Trebuchet MS" w:hAnsi="Trebuchet MS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B4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2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2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0263"/>
    <w:rsid w:val="00164F53"/>
    <w:rsid w:val="00270263"/>
    <w:rsid w:val="005B65AC"/>
    <w:rsid w:val="006B0C02"/>
    <w:rsid w:val="00722EBC"/>
    <w:rsid w:val="0075164E"/>
    <w:rsid w:val="00D24866"/>
    <w:rsid w:val="00EA6F06"/>
    <w:rsid w:val="00F7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A6F06"/>
    <w:rPr>
      <w:color w:val="808080"/>
    </w:rPr>
  </w:style>
  <w:style w:type="paragraph" w:customStyle="1" w:styleId="9E672E7E476C4F9D9169071BF1DFE74C">
    <w:name w:val="9E672E7E476C4F9D9169071BF1DFE74C"/>
    <w:rsid w:val="00EA6F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176E-EACD-41A2-A462-FD57623C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373</TotalTime>
  <Pages>1</Pages>
  <Words>916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ldascalu</cp:lastModifiedBy>
  <cp:revision>45</cp:revision>
  <cp:lastPrinted>2022-09-28T05:58:00Z</cp:lastPrinted>
  <dcterms:created xsi:type="dcterms:W3CDTF">2017-08-11T08:39:00Z</dcterms:created>
  <dcterms:modified xsi:type="dcterms:W3CDTF">2022-09-28T05:58:00Z</dcterms:modified>
</cp:coreProperties>
</file>